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B244" w14:textId="77777777" w:rsidR="00216ABC" w:rsidRDefault="00216ABC">
      <w:pPr>
        <w:pStyle w:val="10"/>
        <w:keepNext/>
        <w:keepLines/>
        <w:shd w:val="clear" w:color="auto" w:fill="auto"/>
        <w:jc w:val="left"/>
      </w:pPr>
      <w:bookmarkStart w:id="0" w:name="bookmark0"/>
    </w:p>
    <w:p w14:paraId="42D4824C" w14:textId="77777777" w:rsidR="00216ABC" w:rsidRDefault="00216ABC">
      <w:pPr>
        <w:pStyle w:val="10"/>
        <w:keepNext/>
        <w:keepLines/>
        <w:shd w:val="clear" w:color="auto" w:fill="auto"/>
        <w:jc w:val="left"/>
      </w:pPr>
    </w:p>
    <w:p w14:paraId="648F6250" w14:textId="77777777" w:rsidR="00216ABC" w:rsidRDefault="00216ABC">
      <w:pPr>
        <w:pStyle w:val="10"/>
        <w:keepNext/>
        <w:keepLines/>
        <w:shd w:val="clear" w:color="auto" w:fill="auto"/>
        <w:jc w:val="left"/>
      </w:pPr>
    </w:p>
    <w:p w14:paraId="13A4800A" w14:textId="77777777" w:rsidR="00216ABC" w:rsidRDefault="00216ABC">
      <w:pPr>
        <w:pStyle w:val="10"/>
        <w:keepNext/>
        <w:keepLines/>
        <w:shd w:val="clear" w:color="auto" w:fill="auto"/>
        <w:jc w:val="left"/>
      </w:pPr>
    </w:p>
    <w:p w14:paraId="68321953" w14:textId="77777777" w:rsidR="00216ABC" w:rsidRDefault="00216ABC" w:rsidP="00216ABC">
      <w:pPr>
        <w:pStyle w:val="10"/>
        <w:keepNext/>
        <w:keepLines/>
        <w:shd w:val="clear" w:color="auto" w:fill="auto"/>
        <w:spacing w:line="480" w:lineRule="auto"/>
        <w:jc w:val="left"/>
      </w:pPr>
    </w:p>
    <w:p w14:paraId="16651068" w14:textId="6A6964A1" w:rsidR="00216ABC" w:rsidRPr="00216ABC" w:rsidRDefault="00216ABC" w:rsidP="00216ABC">
      <w:pPr>
        <w:pStyle w:val="10"/>
        <w:keepNext/>
        <w:keepLines/>
        <w:shd w:val="clear" w:color="auto" w:fill="auto"/>
        <w:spacing w:line="240" w:lineRule="auto"/>
        <w:rPr>
          <w:sz w:val="40"/>
          <w:szCs w:val="40"/>
        </w:rPr>
      </w:pPr>
      <w:r w:rsidRPr="00216ABC">
        <w:rPr>
          <w:sz w:val="40"/>
          <w:szCs w:val="40"/>
        </w:rPr>
        <w:t>ПАСПОРТ БИБЛИОТЕКИ</w:t>
      </w:r>
    </w:p>
    <w:p w14:paraId="499AA274" w14:textId="15E8933C" w:rsidR="00D018E5" w:rsidRPr="00216ABC" w:rsidRDefault="00DC674A" w:rsidP="00216ABC">
      <w:pPr>
        <w:pStyle w:val="10"/>
        <w:keepNext/>
        <w:keepLines/>
        <w:shd w:val="clear" w:color="auto" w:fill="auto"/>
        <w:spacing w:line="480" w:lineRule="auto"/>
        <w:rPr>
          <w:sz w:val="32"/>
          <w:szCs w:val="32"/>
        </w:rPr>
      </w:pPr>
      <w:r w:rsidRPr="00216ABC">
        <w:rPr>
          <w:sz w:val="32"/>
          <w:szCs w:val="32"/>
        </w:rPr>
        <w:t>МБОУ «СОШ№33»</w:t>
      </w:r>
      <w:bookmarkEnd w:id="0"/>
    </w:p>
    <w:p w14:paraId="2CDF8470" w14:textId="77777777" w:rsidR="00216ABC" w:rsidRDefault="00216ABC" w:rsidP="00216ABC">
      <w:pPr>
        <w:pStyle w:val="30"/>
        <w:shd w:val="clear" w:color="auto" w:fill="auto"/>
        <w:spacing w:line="480" w:lineRule="auto"/>
        <w:ind w:firstLine="0"/>
        <w:jc w:val="center"/>
        <w:rPr>
          <w:rStyle w:val="31"/>
          <w:b/>
          <w:bCs/>
        </w:rPr>
      </w:pPr>
    </w:p>
    <w:p w14:paraId="4C571F45" w14:textId="6502861A" w:rsidR="00D018E5" w:rsidRPr="00216ABC" w:rsidRDefault="00DC674A" w:rsidP="00216ABC">
      <w:pPr>
        <w:pStyle w:val="30"/>
        <w:shd w:val="clear" w:color="auto" w:fill="auto"/>
        <w:spacing w:line="480" w:lineRule="auto"/>
        <w:ind w:firstLine="0"/>
        <w:jc w:val="center"/>
        <w:rPr>
          <w:u w:val="single"/>
        </w:rPr>
      </w:pPr>
      <w:r w:rsidRPr="00216ABC">
        <w:rPr>
          <w:rStyle w:val="31"/>
          <w:b/>
          <w:bCs/>
          <w:u w:val="single"/>
        </w:rPr>
        <w:t>Муниципальное бюджетное общеобразовательное учреждение «Средняя школа №33»</w:t>
      </w:r>
    </w:p>
    <w:p w14:paraId="45577FD2" w14:textId="77777777" w:rsidR="00D018E5" w:rsidRPr="00216ABC" w:rsidRDefault="00DC674A" w:rsidP="00216ABC">
      <w:pPr>
        <w:pStyle w:val="30"/>
        <w:shd w:val="clear" w:color="auto" w:fill="auto"/>
        <w:spacing w:line="480" w:lineRule="auto"/>
        <w:ind w:firstLine="0"/>
        <w:jc w:val="center"/>
        <w:rPr>
          <w:u w:val="single"/>
        </w:rPr>
      </w:pPr>
      <w:r w:rsidRPr="00216ABC">
        <w:rPr>
          <w:rStyle w:val="31"/>
          <w:b/>
          <w:bCs/>
          <w:u w:val="single"/>
        </w:rPr>
        <w:t xml:space="preserve">423825 Республика Татарстан, </w:t>
      </w:r>
      <w:proofErr w:type="spellStart"/>
      <w:r w:rsidRPr="00216ABC">
        <w:rPr>
          <w:rStyle w:val="31"/>
          <w:b/>
          <w:bCs/>
          <w:u w:val="single"/>
        </w:rPr>
        <w:t>г.Набережные</w:t>
      </w:r>
      <w:proofErr w:type="spellEnd"/>
      <w:r w:rsidRPr="00216ABC">
        <w:rPr>
          <w:rStyle w:val="31"/>
          <w:b/>
          <w:bCs/>
          <w:u w:val="single"/>
        </w:rPr>
        <w:t xml:space="preserve"> Челны, </w:t>
      </w:r>
      <w:proofErr w:type="spellStart"/>
      <w:r w:rsidRPr="00216ABC">
        <w:rPr>
          <w:rStyle w:val="31"/>
          <w:b/>
          <w:bCs/>
          <w:u w:val="single"/>
        </w:rPr>
        <w:t>ул.Татарстан</w:t>
      </w:r>
      <w:proofErr w:type="spellEnd"/>
      <w:r w:rsidRPr="00216ABC">
        <w:rPr>
          <w:rStyle w:val="31"/>
          <w:b/>
          <w:bCs/>
          <w:u w:val="single"/>
        </w:rPr>
        <w:t xml:space="preserve">, </w:t>
      </w:r>
      <w:r w:rsidRPr="00216ABC">
        <w:rPr>
          <w:u w:val="single"/>
        </w:rPr>
        <w:t>14</w:t>
      </w:r>
    </w:p>
    <w:p w14:paraId="48CF6864" w14:textId="4D78DB51" w:rsidR="00D018E5" w:rsidRPr="00216ABC" w:rsidRDefault="00DC674A" w:rsidP="00216ABC">
      <w:pPr>
        <w:pStyle w:val="30"/>
        <w:shd w:val="clear" w:color="auto" w:fill="auto"/>
        <w:tabs>
          <w:tab w:val="left" w:leader="underscore" w:pos="2910"/>
          <w:tab w:val="left" w:leader="underscore" w:pos="7485"/>
        </w:tabs>
        <w:spacing w:line="480" w:lineRule="auto"/>
        <w:ind w:firstLine="0"/>
        <w:jc w:val="center"/>
        <w:rPr>
          <w:u w:val="single"/>
        </w:rPr>
      </w:pPr>
      <w:r w:rsidRPr="00216ABC">
        <w:rPr>
          <w:rStyle w:val="33"/>
          <w:b/>
          <w:bCs/>
        </w:rPr>
        <w:t>8 (8552} 54-95-03</w:t>
      </w:r>
    </w:p>
    <w:p w14:paraId="14F623FA" w14:textId="77777777" w:rsidR="00216ABC" w:rsidRPr="00216ABC" w:rsidRDefault="002946C2" w:rsidP="00216ABC">
      <w:pPr>
        <w:pStyle w:val="30"/>
        <w:shd w:val="clear" w:color="auto" w:fill="auto"/>
        <w:spacing w:line="480" w:lineRule="auto"/>
        <w:ind w:firstLine="360"/>
        <w:jc w:val="center"/>
        <w:rPr>
          <w:rStyle w:val="a3"/>
          <w:lang w:val="en-US" w:eastAsia="en-US" w:bidi="en-US"/>
        </w:rPr>
      </w:pPr>
      <w:hyperlink r:id="rId7" w:history="1">
        <w:r w:rsidR="00DC674A" w:rsidRPr="00216ABC">
          <w:rPr>
            <w:rStyle w:val="a3"/>
            <w:lang w:val="en-US" w:eastAsia="en-US" w:bidi="en-US"/>
          </w:rPr>
          <w:t>Sch</w:t>
        </w:r>
        <w:r w:rsidR="00DC674A" w:rsidRPr="00216ABC">
          <w:rPr>
            <w:rStyle w:val="a3"/>
            <w:lang w:eastAsia="en-US" w:bidi="en-US"/>
          </w:rPr>
          <w:t>33_</w:t>
        </w:r>
        <w:r w:rsidR="00DC674A" w:rsidRPr="00216ABC">
          <w:rPr>
            <w:rStyle w:val="a3"/>
            <w:lang w:val="en-US" w:eastAsia="en-US" w:bidi="en-US"/>
          </w:rPr>
          <w:t>chelny</w:t>
        </w:r>
        <w:r w:rsidR="00DC674A" w:rsidRPr="00216ABC">
          <w:rPr>
            <w:rStyle w:val="a3"/>
            <w:lang w:eastAsia="en-US" w:bidi="en-US"/>
          </w:rPr>
          <w:t>@</w:t>
        </w:r>
        <w:r w:rsidR="00DC674A" w:rsidRPr="00216ABC">
          <w:rPr>
            <w:rStyle w:val="a3"/>
            <w:lang w:val="en-US" w:eastAsia="en-US" w:bidi="en-US"/>
          </w:rPr>
          <w:t>mail</w:t>
        </w:r>
        <w:r w:rsidR="00DC674A" w:rsidRPr="00216ABC">
          <w:rPr>
            <w:rStyle w:val="a3"/>
            <w:lang w:eastAsia="en-US" w:bidi="en-US"/>
          </w:rPr>
          <w:t>.</w:t>
        </w:r>
        <w:proofErr w:type="spellStart"/>
        <w:r w:rsidR="00DC674A" w:rsidRPr="00216ABC">
          <w:rPr>
            <w:rStyle w:val="a3"/>
            <w:lang w:val="en-US" w:eastAsia="en-US" w:bidi="en-US"/>
          </w:rPr>
          <w:t>ru</w:t>
        </w:r>
        <w:proofErr w:type="spellEnd"/>
      </w:hyperlink>
    </w:p>
    <w:p w14:paraId="57E49AA5" w14:textId="7701A3CF" w:rsidR="00D018E5" w:rsidRDefault="00DC674A" w:rsidP="00216ABC">
      <w:pPr>
        <w:pStyle w:val="30"/>
        <w:shd w:val="clear" w:color="auto" w:fill="auto"/>
        <w:spacing w:line="480" w:lineRule="auto"/>
        <w:ind w:firstLine="360"/>
        <w:jc w:val="center"/>
      </w:pPr>
      <w:r w:rsidRPr="00DC674A">
        <w:rPr>
          <w:rStyle w:val="31"/>
          <w:b/>
          <w:bCs/>
          <w:lang w:eastAsia="en-US" w:bidi="en-US"/>
        </w:rPr>
        <w:t xml:space="preserve"> </w:t>
      </w:r>
      <w:proofErr w:type="spellStart"/>
      <w:r>
        <w:rPr>
          <w:rStyle w:val="31"/>
          <w:b/>
          <w:bCs/>
        </w:rPr>
        <w:t>Силаичева</w:t>
      </w:r>
      <w:proofErr w:type="spellEnd"/>
      <w:r>
        <w:rPr>
          <w:rStyle w:val="31"/>
          <w:b/>
          <w:bCs/>
        </w:rPr>
        <w:t xml:space="preserve"> Ольга Александровна</w:t>
      </w:r>
    </w:p>
    <w:p w14:paraId="780D8F5E" w14:textId="5ED6FF73" w:rsidR="00D018E5" w:rsidRDefault="00216ABC" w:rsidP="00216ABC">
      <w:pPr>
        <w:pStyle w:val="20"/>
        <w:shd w:val="clear" w:color="auto" w:fill="auto"/>
        <w:spacing w:line="480" w:lineRule="auto"/>
        <w:ind w:firstLine="0"/>
        <w:jc w:val="center"/>
        <w:sectPr w:rsidR="00D018E5">
          <w:pgSz w:w="11909" w:h="16840"/>
          <w:pgMar w:top="1430" w:right="1440" w:bottom="1430" w:left="1440" w:header="0" w:footer="3" w:gutter="0"/>
          <w:cols w:space="720"/>
          <w:noEndnote/>
          <w:docGrid w:linePitch="360"/>
        </w:sectPr>
      </w:pPr>
      <w:r>
        <w:rPr>
          <w:rStyle w:val="21"/>
        </w:rPr>
        <w:t>Бисерова Екатерина Алексеевна</w:t>
      </w:r>
    </w:p>
    <w:p w14:paraId="3B420AC6" w14:textId="77777777" w:rsidR="00D018E5" w:rsidRDefault="00DC674A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69"/>
        </w:tabs>
        <w:jc w:val="left"/>
      </w:pPr>
      <w:bookmarkStart w:id="1" w:name="bookmark1"/>
      <w:r>
        <w:lastRenderedPageBreak/>
        <w:t>Общие сведения</w:t>
      </w:r>
      <w:bookmarkEnd w:id="1"/>
    </w:p>
    <w:p w14:paraId="6FA4310F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1285"/>
        </w:tabs>
        <w:spacing w:line="413" w:lineRule="exact"/>
        <w:ind w:firstLine="0"/>
        <w:jc w:val="left"/>
      </w:pPr>
      <w:r>
        <w:t>Год основания библиотеки - 1979г.</w:t>
      </w:r>
    </w:p>
    <w:p w14:paraId="08FAF23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line="413" w:lineRule="exact"/>
        <w:ind w:firstLine="0"/>
        <w:jc w:val="left"/>
      </w:pPr>
      <w:r>
        <w:t xml:space="preserve">Этаж- </w:t>
      </w:r>
      <w:r>
        <w:rPr>
          <w:rStyle w:val="24"/>
        </w:rPr>
        <w:t>второй</w:t>
      </w:r>
    </w:p>
    <w:p w14:paraId="1E2A822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line="413" w:lineRule="exact"/>
        <w:ind w:firstLine="0"/>
        <w:jc w:val="left"/>
      </w:pPr>
      <w:r>
        <w:t xml:space="preserve">Общая площадь - </w:t>
      </w:r>
      <w:proofErr w:type="gramStart"/>
      <w:r>
        <w:t>86,5кв.м</w:t>
      </w:r>
      <w:proofErr w:type="gramEnd"/>
    </w:p>
    <w:p w14:paraId="5FCF835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line="413" w:lineRule="exact"/>
        <w:ind w:firstLine="0"/>
        <w:jc w:val="left"/>
      </w:pPr>
      <w:r>
        <w:t xml:space="preserve">Наличие читального зала: </w:t>
      </w:r>
      <w:r>
        <w:rPr>
          <w:rStyle w:val="24"/>
        </w:rPr>
        <w:t>совмещен с абонементом</w:t>
      </w:r>
    </w:p>
    <w:p w14:paraId="36EE2F11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line="413" w:lineRule="exact"/>
        <w:ind w:firstLine="0"/>
        <w:jc w:val="left"/>
      </w:pPr>
      <w:r>
        <w:t xml:space="preserve">Наличие книгохранилища для учебного фонда: </w:t>
      </w:r>
      <w:r>
        <w:rPr>
          <w:rStyle w:val="24"/>
        </w:rPr>
        <w:t>да</w:t>
      </w:r>
    </w:p>
    <w:p w14:paraId="6A907B2F" w14:textId="77777777" w:rsidR="00D018E5" w:rsidRDefault="00DC674A">
      <w:pPr>
        <w:pStyle w:val="30"/>
        <w:numPr>
          <w:ilvl w:val="1"/>
          <w:numId w:val="1"/>
        </w:numPr>
        <w:shd w:val="clear" w:color="auto" w:fill="auto"/>
        <w:tabs>
          <w:tab w:val="left" w:pos="1304"/>
        </w:tabs>
        <w:spacing w:line="413" w:lineRule="exact"/>
        <w:ind w:left="360" w:hanging="360"/>
        <w:jc w:val="left"/>
      </w:pPr>
      <w:r>
        <w:rPr>
          <w:rStyle w:val="34"/>
        </w:rPr>
        <w:t xml:space="preserve">Материально-техническое обеспечение библиотеки - </w:t>
      </w:r>
      <w:r>
        <w:t xml:space="preserve">10 шкафов со стеклами, 14 книжных стеллажей, 11 столов, каталожный шкаф, АРМ </w:t>
      </w:r>
      <w:proofErr w:type="gramStart"/>
      <w:r>
        <w:t>библиотекаря(</w:t>
      </w:r>
      <w:proofErr w:type="gramEnd"/>
      <w:r>
        <w:t>компьютер, принтер, сканер), рабочий стол.</w:t>
      </w:r>
    </w:p>
    <w:p w14:paraId="43D2BC60" w14:textId="77777777" w:rsidR="00D018E5" w:rsidRDefault="00DC674A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69"/>
        </w:tabs>
        <w:jc w:val="left"/>
      </w:pPr>
      <w:bookmarkStart w:id="2" w:name="bookmark2"/>
      <w:r>
        <w:t>Сведения о кадрах</w:t>
      </w:r>
      <w:bookmarkEnd w:id="2"/>
    </w:p>
    <w:p w14:paraId="069183D9" w14:textId="03F155A2" w:rsidR="00D018E5" w:rsidRDefault="00DC674A">
      <w:pPr>
        <w:pStyle w:val="23"/>
        <w:keepNext/>
        <w:keepLines/>
        <w:numPr>
          <w:ilvl w:val="1"/>
          <w:numId w:val="1"/>
        </w:numPr>
        <w:shd w:val="clear" w:color="auto" w:fill="auto"/>
        <w:tabs>
          <w:tab w:val="left" w:pos="478"/>
        </w:tabs>
        <w:jc w:val="left"/>
      </w:pPr>
      <w:bookmarkStart w:id="3" w:name="bookmark3"/>
      <w:r>
        <w:rPr>
          <w:rStyle w:val="25"/>
        </w:rPr>
        <w:t xml:space="preserve">Штат библиотеки - </w:t>
      </w:r>
      <w:r>
        <w:t xml:space="preserve">заведующая библиотекой </w:t>
      </w:r>
      <w:bookmarkEnd w:id="3"/>
      <w:r w:rsidR="00B80357">
        <w:t>Бисерова Е.А.</w:t>
      </w:r>
    </w:p>
    <w:p w14:paraId="03B01CAB" w14:textId="4FA0DCE2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413" w:lineRule="exact"/>
        <w:ind w:left="360" w:hanging="360"/>
        <w:jc w:val="left"/>
      </w:pPr>
      <w:r>
        <w:t xml:space="preserve">Стаж библиотечной работы заведующего библиотекой - библиотекарем </w:t>
      </w:r>
      <w:r w:rsidR="00B80357">
        <w:t>–</w:t>
      </w:r>
      <w:r>
        <w:t xml:space="preserve"> </w:t>
      </w:r>
      <w:r w:rsidR="00B80357">
        <w:t>5 мес.</w:t>
      </w:r>
    </w:p>
    <w:p w14:paraId="6898D549" w14:textId="77777777" w:rsidR="00D018E5" w:rsidRDefault="00DC674A">
      <w:pPr>
        <w:pStyle w:val="20"/>
        <w:numPr>
          <w:ilvl w:val="2"/>
          <w:numId w:val="1"/>
        </w:numPr>
        <w:shd w:val="clear" w:color="auto" w:fill="auto"/>
        <w:tabs>
          <w:tab w:val="left" w:pos="646"/>
        </w:tabs>
        <w:spacing w:line="413" w:lineRule="exact"/>
        <w:ind w:firstLine="0"/>
        <w:jc w:val="left"/>
      </w:pPr>
      <w:r>
        <w:t>Участие в конкурсах (название, год проведения)</w:t>
      </w:r>
    </w:p>
    <w:p w14:paraId="690F1814" w14:textId="451194B7" w:rsidR="00B80357" w:rsidRDefault="00DC674A" w:rsidP="00B80357">
      <w:pPr>
        <w:pStyle w:val="70"/>
        <w:numPr>
          <w:ilvl w:val="0"/>
          <w:numId w:val="1"/>
        </w:numPr>
        <w:shd w:val="clear" w:color="auto" w:fill="auto"/>
        <w:tabs>
          <w:tab w:val="left" w:pos="369"/>
        </w:tabs>
        <w:jc w:val="left"/>
        <w:rPr>
          <w:rStyle w:val="711pt"/>
          <w:i/>
          <w:iCs/>
          <w:sz w:val="21"/>
          <w:szCs w:val="21"/>
        </w:rPr>
      </w:pPr>
      <w:r>
        <w:rPr>
          <w:rStyle w:val="711pt"/>
        </w:rPr>
        <w:t>График работы библиотеки</w:t>
      </w:r>
    </w:p>
    <w:p w14:paraId="4E82FC02" w14:textId="77777777" w:rsidR="00B80357" w:rsidRPr="00B80357" w:rsidRDefault="00B80357" w:rsidP="00B80357">
      <w:pPr>
        <w:pStyle w:val="70"/>
        <w:shd w:val="clear" w:color="auto" w:fill="auto"/>
        <w:tabs>
          <w:tab w:val="left" w:pos="369"/>
        </w:tabs>
        <w:jc w:val="left"/>
        <w:rPr>
          <w:rStyle w:val="711pt"/>
          <w:i/>
          <w:iCs/>
          <w:sz w:val="21"/>
          <w:szCs w:val="21"/>
        </w:rPr>
      </w:pPr>
    </w:p>
    <w:p w14:paraId="435950DD" w14:textId="4062D11C" w:rsidR="00D018E5" w:rsidRDefault="00B80357" w:rsidP="00B80357">
      <w:pPr>
        <w:pStyle w:val="70"/>
        <w:shd w:val="clear" w:color="auto" w:fill="auto"/>
        <w:tabs>
          <w:tab w:val="left" w:pos="369"/>
        </w:tabs>
        <w:jc w:val="left"/>
      </w:pPr>
      <w:r>
        <w:rPr>
          <w:rStyle w:val="711pt"/>
        </w:rPr>
        <w:t xml:space="preserve">    </w:t>
      </w:r>
      <w:r w:rsidR="00DC674A">
        <w:rPr>
          <w:rStyle w:val="711pt"/>
        </w:rPr>
        <w:t xml:space="preserve"> - </w:t>
      </w:r>
      <w:r w:rsidR="00DC674A">
        <w:t>понедельник - пятница --8.00-</w:t>
      </w:r>
      <w:proofErr w:type="gramStart"/>
      <w:r w:rsidR="00DC674A">
        <w:t>16..</w:t>
      </w:r>
      <w:proofErr w:type="gramEnd"/>
      <w:r w:rsidR="00DC674A">
        <w:t>00</w:t>
      </w:r>
    </w:p>
    <w:p w14:paraId="727F868F" w14:textId="77777777" w:rsidR="00B80357" w:rsidRDefault="00B80357" w:rsidP="00B80357">
      <w:pPr>
        <w:pStyle w:val="70"/>
        <w:shd w:val="clear" w:color="auto" w:fill="auto"/>
        <w:tabs>
          <w:tab w:val="left" w:pos="369"/>
        </w:tabs>
        <w:jc w:val="left"/>
      </w:pPr>
    </w:p>
    <w:p w14:paraId="3FFB3024" w14:textId="365BFE9C" w:rsidR="00B80357" w:rsidRDefault="00B80357">
      <w:pPr>
        <w:pStyle w:val="70"/>
        <w:shd w:val="clear" w:color="auto" w:fill="auto"/>
        <w:jc w:val="left"/>
      </w:pPr>
      <w:r>
        <w:t xml:space="preserve">     </w:t>
      </w:r>
      <w:r w:rsidR="00DC674A">
        <w:t>суббота -- 8.00-13.00</w:t>
      </w:r>
    </w:p>
    <w:p w14:paraId="54801815" w14:textId="728EF44B" w:rsidR="00D018E5" w:rsidRDefault="00B80357">
      <w:pPr>
        <w:pStyle w:val="70"/>
        <w:shd w:val="clear" w:color="auto" w:fill="auto"/>
        <w:jc w:val="left"/>
      </w:pPr>
      <w:r>
        <w:t xml:space="preserve">   </w:t>
      </w:r>
      <w:r w:rsidR="00DC674A">
        <w:t xml:space="preserve"> </w:t>
      </w:r>
      <w:proofErr w:type="spellStart"/>
      <w:r w:rsidR="00DC674A">
        <w:t>воскресень</w:t>
      </w:r>
      <w:proofErr w:type="spellEnd"/>
      <w:r>
        <w:t>—</w:t>
      </w:r>
      <w:r w:rsidR="00DC674A">
        <w:t>выходной</w:t>
      </w:r>
    </w:p>
    <w:p w14:paraId="46288379" w14:textId="77777777" w:rsidR="00B80357" w:rsidRDefault="00B80357">
      <w:pPr>
        <w:pStyle w:val="70"/>
        <w:shd w:val="clear" w:color="auto" w:fill="auto"/>
        <w:jc w:val="left"/>
      </w:pPr>
    </w:p>
    <w:p w14:paraId="5128C9C0" w14:textId="77777777" w:rsidR="00D018E5" w:rsidRDefault="00DC674A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69"/>
        </w:tabs>
        <w:spacing w:line="220" w:lineRule="exact"/>
        <w:jc w:val="left"/>
      </w:pPr>
      <w:bookmarkStart w:id="4" w:name="bookmark4"/>
      <w:r>
        <w:t>Наличие нормативных документов:</w:t>
      </w:r>
      <w:bookmarkEnd w:id="4"/>
    </w:p>
    <w:p w14:paraId="24D0A8B6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69"/>
        </w:tabs>
        <w:spacing w:line="413" w:lineRule="exact"/>
        <w:ind w:firstLine="0"/>
        <w:jc w:val="left"/>
      </w:pPr>
      <w:r>
        <w:t xml:space="preserve">Положение о библиотеке - </w:t>
      </w:r>
      <w:r>
        <w:rPr>
          <w:rStyle w:val="24"/>
        </w:rPr>
        <w:t>да</w:t>
      </w:r>
    </w:p>
    <w:p w14:paraId="73E51F69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413" w:lineRule="exact"/>
        <w:ind w:firstLine="0"/>
        <w:jc w:val="left"/>
      </w:pPr>
      <w:r>
        <w:t xml:space="preserve">Правила пользования библиотекой - </w:t>
      </w:r>
      <w:r>
        <w:rPr>
          <w:rStyle w:val="24"/>
        </w:rPr>
        <w:t>да</w:t>
      </w:r>
    </w:p>
    <w:p w14:paraId="37F3026B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413" w:lineRule="exact"/>
        <w:ind w:firstLine="0"/>
        <w:jc w:val="left"/>
      </w:pPr>
      <w:r>
        <w:t xml:space="preserve">Должностная инструкция зав. библиотекой - </w:t>
      </w:r>
      <w:r>
        <w:rPr>
          <w:rStyle w:val="24"/>
        </w:rPr>
        <w:t>да</w:t>
      </w:r>
    </w:p>
    <w:p w14:paraId="00B0A5B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413" w:lineRule="exact"/>
        <w:ind w:firstLine="0"/>
        <w:jc w:val="left"/>
      </w:pPr>
      <w:r>
        <w:t xml:space="preserve">Должностные инструкции сотрудников библиотеки - </w:t>
      </w:r>
      <w:r>
        <w:rPr>
          <w:rStyle w:val="24"/>
        </w:rPr>
        <w:t>нет</w:t>
      </w:r>
    </w:p>
    <w:p w14:paraId="13D1B446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413" w:lineRule="exact"/>
        <w:ind w:firstLine="0"/>
        <w:jc w:val="left"/>
      </w:pPr>
      <w:r>
        <w:t xml:space="preserve">План работы школьной библиотеки - </w:t>
      </w:r>
      <w:r>
        <w:rPr>
          <w:rStyle w:val="24"/>
        </w:rPr>
        <w:t>да</w:t>
      </w:r>
    </w:p>
    <w:p w14:paraId="6EFD98A7" w14:textId="77777777" w:rsidR="00D018E5" w:rsidRDefault="00DC674A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55"/>
          <w:tab w:val="left" w:pos="373"/>
        </w:tabs>
        <w:jc w:val="left"/>
      </w:pPr>
      <w:bookmarkStart w:id="5" w:name="bookmark5"/>
      <w:r>
        <w:t>Наличие отчетной документации</w:t>
      </w:r>
      <w:bookmarkEnd w:id="5"/>
    </w:p>
    <w:p w14:paraId="11D61EFE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59"/>
        </w:tabs>
        <w:spacing w:line="413" w:lineRule="exact"/>
        <w:ind w:firstLine="0"/>
        <w:jc w:val="left"/>
      </w:pPr>
      <w:r>
        <w:t xml:space="preserve">Книга суммарного учета основного фонда - </w:t>
      </w:r>
      <w:r>
        <w:rPr>
          <w:rStyle w:val="24"/>
        </w:rPr>
        <w:t>да</w:t>
      </w:r>
    </w:p>
    <w:p w14:paraId="5E6FA9BF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Книга суммарного учета учебного фонда </w:t>
      </w:r>
      <w:r>
        <w:rPr>
          <w:rStyle w:val="24"/>
        </w:rPr>
        <w:t>- да</w:t>
      </w:r>
    </w:p>
    <w:p w14:paraId="7CCFFC6B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Инвентарные книги - </w:t>
      </w:r>
      <w:r>
        <w:rPr>
          <w:rStyle w:val="24"/>
        </w:rPr>
        <w:t>да</w:t>
      </w:r>
    </w:p>
    <w:p w14:paraId="521394A0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Тетрадь учета документов временного хранения - </w:t>
      </w:r>
      <w:r>
        <w:rPr>
          <w:rStyle w:val="24"/>
        </w:rPr>
        <w:t>да</w:t>
      </w:r>
    </w:p>
    <w:p w14:paraId="54398C6D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Тетрадь учета книг, принятых от читателя взамен утерянных - </w:t>
      </w:r>
      <w:r>
        <w:rPr>
          <w:rStyle w:val="24"/>
        </w:rPr>
        <w:t>да</w:t>
      </w:r>
    </w:p>
    <w:p w14:paraId="3ECD0452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Дневник работы библиотеки - </w:t>
      </w:r>
      <w:r>
        <w:rPr>
          <w:rStyle w:val="24"/>
        </w:rPr>
        <w:t>да</w:t>
      </w:r>
    </w:p>
    <w:p w14:paraId="5A2B85A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Папка копий счетов и накладных - </w:t>
      </w:r>
      <w:r>
        <w:rPr>
          <w:rStyle w:val="24"/>
        </w:rPr>
        <w:t>да</w:t>
      </w:r>
    </w:p>
    <w:p w14:paraId="52B2EC33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Книга выдачи учебников по классам - </w:t>
      </w:r>
      <w:r>
        <w:rPr>
          <w:rStyle w:val="24"/>
        </w:rPr>
        <w:t>да</w:t>
      </w:r>
    </w:p>
    <w:p w14:paraId="351C3187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line="413" w:lineRule="exact"/>
        <w:ind w:firstLine="0"/>
        <w:jc w:val="left"/>
      </w:pPr>
      <w:r>
        <w:t xml:space="preserve">Папки актов движения фондов - </w:t>
      </w:r>
      <w:r>
        <w:rPr>
          <w:rStyle w:val="24"/>
        </w:rPr>
        <w:t>да</w:t>
      </w:r>
    </w:p>
    <w:p w14:paraId="15A4C915" w14:textId="77777777" w:rsidR="00D018E5" w:rsidRDefault="00DC674A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spacing w:line="413" w:lineRule="exact"/>
        <w:ind w:firstLine="0"/>
        <w:jc w:val="left"/>
      </w:pPr>
      <w:r>
        <w:t xml:space="preserve">Книга суммарного учета документов на нетрадиционных носителях - </w:t>
      </w:r>
      <w:r>
        <w:rPr>
          <w:rStyle w:val="24"/>
        </w:rPr>
        <w:t>да</w:t>
      </w:r>
    </w:p>
    <w:p w14:paraId="6DC2F794" w14:textId="77777777" w:rsidR="00D018E5" w:rsidRDefault="00DC674A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line="413" w:lineRule="exact"/>
        <w:ind w:firstLine="0"/>
        <w:jc w:val="left"/>
      </w:pPr>
      <w:r>
        <w:t xml:space="preserve">11 Тетрадь учета подарочных изданий - </w:t>
      </w:r>
      <w:r>
        <w:rPr>
          <w:rStyle w:val="24"/>
        </w:rPr>
        <w:t>нет</w:t>
      </w:r>
    </w:p>
    <w:p w14:paraId="6BA0D782" w14:textId="77777777" w:rsidR="00D018E5" w:rsidRDefault="00DC674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jc w:val="left"/>
      </w:pPr>
      <w:bookmarkStart w:id="6" w:name="bookmark6"/>
      <w:r>
        <w:lastRenderedPageBreak/>
        <w:t>Сведения о фонде</w:t>
      </w:r>
      <w:bookmarkEnd w:id="6"/>
    </w:p>
    <w:p w14:paraId="73D0EB64" w14:textId="77777777" w:rsidR="00B80357" w:rsidRPr="00B80357" w:rsidRDefault="00B80357" w:rsidP="00B80357">
      <w:pPr>
        <w:ind w:left="720"/>
        <w:rPr>
          <w:sz w:val="22"/>
          <w:szCs w:val="22"/>
        </w:rPr>
      </w:pPr>
      <w:bookmarkStart w:id="7" w:name="bookmark7"/>
      <w:r w:rsidRPr="00B80357">
        <w:rPr>
          <w:sz w:val="22"/>
          <w:szCs w:val="22"/>
        </w:rPr>
        <w:t xml:space="preserve">     Формирование учебного фонда библиотеки школы №33 осуществляется за счет бюджетных и внебюджетных средств. Общее количество всех учебников на 01.01.22 </w:t>
      </w:r>
      <w:proofErr w:type="gramStart"/>
      <w:r w:rsidRPr="00B80357">
        <w:rPr>
          <w:sz w:val="22"/>
          <w:szCs w:val="22"/>
        </w:rPr>
        <w:t>составляет  18660</w:t>
      </w:r>
      <w:proofErr w:type="gramEnd"/>
      <w:r w:rsidRPr="00B80357">
        <w:rPr>
          <w:sz w:val="22"/>
          <w:szCs w:val="22"/>
        </w:rPr>
        <w:t xml:space="preserve"> экземпляров. </w:t>
      </w:r>
    </w:p>
    <w:p w14:paraId="30E35B88" w14:textId="77777777" w:rsidR="00B80357" w:rsidRPr="00B80357" w:rsidRDefault="00B80357" w:rsidP="00B80357">
      <w:pPr>
        <w:ind w:left="720"/>
        <w:rPr>
          <w:b/>
          <w:sz w:val="22"/>
          <w:szCs w:val="22"/>
        </w:rPr>
      </w:pPr>
      <w:r w:rsidRPr="00B80357">
        <w:rPr>
          <w:b/>
          <w:sz w:val="22"/>
          <w:szCs w:val="22"/>
        </w:rPr>
        <w:t>Из них:</w:t>
      </w:r>
    </w:p>
    <w:p w14:paraId="1D3B4228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 xml:space="preserve">– федеральный перечень учебников – 16210 </w:t>
      </w:r>
    </w:p>
    <w:p w14:paraId="0565B288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b/>
          <w:sz w:val="22"/>
          <w:szCs w:val="22"/>
        </w:rPr>
        <w:t>-</w:t>
      </w:r>
      <w:r w:rsidRPr="00B80357">
        <w:rPr>
          <w:sz w:val="22"/>
          <w:szCs w:val="22"/>
        </w:rPr>
        <w:t xml:space="preserve"> региональный перечень учебников - 2450. </w:t>
      </w:r>
    </w:p>
    <w:p w14:paraId="297EAF26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 xml:space="preserve">    Фонд библиотеки </w:t>
      </w:r>
      <w:proofErr w:type="gramStart"/>
      <w:r w:rsidRPr="00B80357">
        <w:rPr>
          <w:sz w:val="22"/>
          <w:szCs w:val="22"/>
        </w:rPr>
        <w:t>насчитывает  18490</w:t>
      </w:r>
      <w:proofErr w:type="gramEnd"/>
      <w:r w:rsidRPr="00B80357">
        <w:rPr>
          <w:sz w:val="22"/>
          <w:szCs w:val="22"/>
        </w:rPr>
        <w:t xml:space="preserve">  экземпляров книг.</w:t>
      </w:r>
    </w:p>
    <w:p w14:paraId="7C1210EE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 xml:space="preserve">  </w:t>
      </w:r>
      <w:r w:rsidRPr="00B80357">
        <w:rPr>
          <w:b/>
          <w:sz w:val="22"/>
          <w:szCs w:val="22"/>
        </w:rPr>
        <w:t>Из них</w:t>
      </w:r>
      <w:r w:rsidRPr="00B80357">
        <w:rPr>
          <w:sz w:val="22"/>
          <w:szCs w:val="22"/>
        </w:rPr>
        <w:t>:</w:t>
      </w:r>
    </w:p>
    <w:p w14:paraId="5C206947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 xml:space="preserve">– общее количество художественной литературы - 10928, </w:t>
      </w:r>
    </w:p>
    <w:p w14:paraId="6273BB82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– художественной литературы на русском языке – 8715</w:t>
      </w:r>
    </w:p>
    <w:p w14:paraId="0CED4797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– художественной литературы на татарском языке – 2213</w:t>
      </w:r>
    </w:p>
    <w:p w14:paraId="05E02BC6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- отраслевой (педагогической) литературы – 1836</w:t>
      </w:r>
    </w:p>
    <w:p w14:paraId="03FBFC16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 xml:space="preserve"> – методической литературы на русском языке –4541</w:t>
      </w:r>
    </w:p>
    <w:p w14:paraId="75029176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– методической литературы на татарском языке - 128</w:t>
      </w:r>
    </w:p>
    <w:p w14:paraId="7E9341EB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– справочной литературы -1185</w:t>
      </w:r>
    </w:p>
    <w:p w14:paraId="7254BD7E" w14:textId="77777777" w:rsidR="00B80357" w:rsidRPr="00B80357" w:rsidRDefault="00B80357" w:rsidP="00B80357">
      <w:pPr>
        <w:ind w:left="720"/>
        <w:rPr>
          <w:sz w:val="22"/>
          <w:szCs w:val="22"/>
        </w:rPr>
      </w:pPr>
      <w:r w:rsidRPr="00B80357">
        <w:rPr>
          <w:sz w:val="22"/>
          <w:szCs w:val="22"/>
        </w:rPr>
        <w:t>– периодических изданий - 19</w:t>
      </w:r>
    </w:p>
    <w:p w14:paraId="6C2EC7CD" w14:textId="77777777" w:rsidR="00D018E5" w:rsidRDefault="00DC674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jc w:val="left"/>
      </w:pPr>
      <w:r>
        <w:t>Справочно-библиографический аппарат библиотеки</w:t>
      </w:r>
      <w:bookmarkEnd w:id="7"/>
    </w:p>
    <w:p w14:paraId="59B3F54A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464"/>
        </w:tabs>
        <w:spacing w:line="413" w:lineRule="exact"/>
        <w:ind w:firstLine="0"/>
        <w:jc w:val="left"/>
      </w:pPr>
      <w:r>
        <w:t xml:space="preserve">Алфавитный каталог - </w:t>
      </w:r>
      <w:r>
        <w:rPr>
          <w:rStyle w:val="24"/>
        </w:rPr>
        <w:t>да</w:t>
      </w:r>
    </w:p>
    <w:p w14:paraId="67D5EE6C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line="413" w:lineRule="exact"/>
        <w:ind w:firstLine="0"/>
        <w:jc w:val="left"/>
      </w:pPr>
      <w:r>
        <w:t xml:space="preserve">Систематический каталог - </w:t>
      </w:r>
      <w:r>
        <w:rPr>
          <w:rStyle w:val="24"/>
        </w:rPr>
        <w:t>да</w:t>
      </w:r>
    </w:p>
    <w:p w14:paraId="15289D92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line="413" w:lineRule="exact"/>
        <w:ind w:firstLine="0"/>
        <w:jc w:val="left"/>
      </w:pPr>
      <w:r>
        <w:t xml:space="preserve">Систематическая картотека статей - </w:t>
      </w:r>
      <w:r>
        <w:rPr>
          <w:rStyle w:val="24"/>
        </w:rPr>
        <w:t>нет</w:t>
      </w:r>
    </w:p>
    <w:p w14:paraId="5231B8F0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line="413" w:lineRule="exact"/>
        <w:ind w:firstLine="0"/>
        <w:jc w:val="left"/>
      </w:pPr>
      <w:r>
        <w:t xml:space="preserve">Картотека учебной литературы - </w:t>
      </w:r>
      <w:r>
        <w:rPr>
          <w:rStyle w:val="24"/>
        </w:rPr>
        <w:t>да</w:t>
      </w:r>
    </w:p>
    <w:p w14:paraId="5890B34A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483"/>
        </w:tabs>
        <w:spacing w:line="413" w:lineRule="exact"/>
        <w:ind w:firstLine="0"/>
        <w:jc w:val="left"/>
      </w:pPr>
      <w:r>
        <w:t xml:space="preserve">Тематические папки - </w:t>
      </w:r>
      <w:r>
        <w:rPr>
          <w:rStyle w:val="24"/>
        </w:rPr>
        <w:t>да</w:t>
      </w:r>
      <w:r>
        <w:t>.</w:t>
      </w:r>
    </w:p>
    <w:p w14:paraId="59E44698" w14:textId="77777777" w:rsidR="00D018E5" w:rsidRDefault="00DC674A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jc w:val="left"/>
      </w:pPr>
      <w:bookmarkStart w:id="8" w:name="bookmark10"/>
      <w:r>
        <w:t>Индивидуальная работа с читателями</w:t>
      </w:r>
      <w:bookmarkEnd w:id="8"/>
    </w:p>
    <w:p w14:paraId="25751BA6" w14:textId="77777777" w:rsidR="00D018E5" w:rsidRDefault="00DC674A">
      <w:pPr>
        <w:pStyle w:val="20"/>
        <w:numPr>
          <w:ilvl w:val="1"/>
          <w:numId w:val="2"/>
        </w:numPr>
        <w:shd w:val="clear" w:color="auto" w:fill="auto"/>
        <w:tabs>
          <w:tab w:val="left" w:pos="565"/>
        </w:tabs>
        <w:spacing w:line="413" w:lineRule="exact"/>
        <w:ind w:firstLine="0"/>
        <w:jc w:val="left"/>
      </w:pPr>
      <w:r>
        <w:t xml:space="preserve">Виды индивидуальной </w:t>
      </w:r>
      <w:proofErr w:type="gramStart"/>
      <w:r>
        <w:t>работы :</w:t>
      </w:r>
      <w:proofErr w:type="gramEnd"/>
      <w:r>
        <w:t xml:space="preserve"> беседа о книге, рекомендации, справки</w:t>
      </w:r>
    </w:p>
    <w:sectPr w:rsidR="00D018E5">
      <w:pgSz w:w="11909" w:h="16840"/>
      <w:pgMar w:top="581" w:right="1411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40FA" w14:textId="77777777" w:rsidR="002946C2" w:rsidRDefault="002946C2">
      <w:r>
        <w:separator/>
      </w:r>
    </w:p>
  </w:endnote>
  <w:endnote w:type="continuationSeparator" w:id="0">
    <w:p w14:paraId="5955EC37" w14:textId="77777777" w:rsidR="002946C2" w:rsidRDefault="0029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AE08B" w14:textId="77777777" w:rsidR="002946C2" w:rsidRDefault="002946C2"/>
  </w:footnote>
  <w:footnote w:type="continuationSeparator" w:id="0">
    <w:p w14:paraId="3D47D534" w14:textId="77777777" w:rsidR="002946C2" w:rsidRDefault="00294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1568"/>
    <w:multiLevelType w:val="multilevel"/>
    <w:tmpl w:val="C3C022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2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C22EB1"/>
    <w:multiLevelType w:val="multilevel"/>
    <w:tmpl w:val="EA8ECC3E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D73500"/>
    <w:multiLevelType w:val="multilevel"/>
    <w:tmpl w:val="EA0EBB22"/>
    <w:lvl w:ilvl="0">
      <w:start w:val="1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3B49F6"/>
    <w:multiLevelType w:val="multilevel"/>
    <w:tmpl w:val="38ACA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E5"/>
    <w:rsid w:val="00122171"/>
    <w:rsid w:val="00216ABC"/>
    <w:rsid w:val="002946C2"/>
    <w:rsid w:val="00B80357"/>
    <w:rsid w:val="00D018E5"/>
    <w:rsid w:val="00DC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A941"/>
  <w15:docId w15:val="{22A184D7-FA40-4168-8DBB-6FEBCDC4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1pt">
    <w:name w:val="Основной текст (7) + 11 pt;Не курсив"/>
    <w:basedOn w:val="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ind w:hanging="4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413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9" w:lineRule="exact"/>
    </w:pPr>
    <w:rPr>
      <w:rFonts w:ascii="Calibri" w:eastAsia="Calibri" w:hAnsi="Calibri" w:cs="Calibri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69" w:lineRule="exact"/>
      <w:jc w:val="both"/>
    </w:pPr>
    <w:rPr>
      <w:rFonts w:ascii="Calibri" w:eastAsia="Calibri" w:hAnsi="Calibri" w:cs="Calibri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B80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3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iBiserov</dc:creator>
  <cp:keywords/>
  <cp:lastModifiedBy>Ильгизар</cp:lastModifiedBy>
  <cp:revision>3</cp:revision>
  <dcterms:created xsi:type="dcterms:W3CDTF">2022-01-29T08:58:00Z</dcterms:created>
  <dcterms:modified xsi:type="dcterms:W3CDTF">2022-01-29T09:13:00Z</dcterms:modified>
</cp:coreProperties>
</file>